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03" w:rsidRDefault="005D4703" w:rsidP="00636A7D">
      <w:pPr>
        <w:pStyle w:val="Ttulo2"/>
        <w:shd w:val="clear" w:color="auto" w:fill="FFFFFF"/>
        <w:spacing w:before="0" w:beforeAutospacing="0" w:after="600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3701491" cy="119906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eandina_Ilum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011" cy="120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7D" w:rsidRPr="00AA4066" w:rsidRDefault="00F538E5" w:rsidP="00636A7D">
      <w:pPr>
        <w:pStyle w:val="Ttulo2"/>
        <w:shd w:val="clear" w:color="auto" w:fill="FFFFFF"/>
        <w:spacing w:before="0" w:beforeAutospacing="0" w:after="600" w:afterAutospacing="0"/>
        <w:jc w:val="center"/>
        <w:rPr>
          <w:sz w:val="28"/>
          <w:szCs w:val="28"/>
        </w:rPr>
      </w:pPr>
      <w:r w:rsidRPr="00462543">
        <w:rPr>
          <w:rFonts w:asciiTheme="minorHAnsi" w:hAnsiTheme="minorHAnsi" w:cstheme="minorHAnsi"/>
          <w:sz w:val="28"/>
          <w:szCs w:val="28"/>
        </w:rPr>
        <w:t xml:space="preserve">Parámetros para </w:t>
      </w:r>
      <w:r w:rsidR="00AA4066">
        <w:rPr>
          <w:rFonts w:asciiTheme="minorHAnsi" w:hAnsiTheme="minorHAnsi" w:cstheme="minorHAnsi"/>
          <w:sz w:val="28"/>
          <w:szCs w:val="28"/>
        </w:rPr>
        <w:t>envío</w:t>
      </w:r>
      <w:bookmarkStart w:id="0" w:name="_GoBack"/>
      <w:bookmarkEnd w:id="0"/>
      <w:r w:rsidR="00AA4066">
        <w:rPr>
          <w:rFonts w:asciiTheme="minorHAnsi" w:hAnsiTheme="minorHAnsi" w:cstheme="minorHAnsi"/>
          <w:sz w:val="28"/>
          <w:szCs w:val="28"/>
        </w:rPr>
        <w:t xml:space="preserve"> de ponencias </w:t>
      </w:r>
      <w:r w:rsidRPr="00462543">
        <w:rPr>
          <w:rFonts w:asciiTheme="minorHAnsi" w:hAnsiTheme="minorHAnsi" w:cstheme="minorHAnsi"/>
          <w:sz w:val="28"/>
          <w:szCs w:val="28"/>
        </w:rPr>
        <w:t>del evento</w:t>
      </w:r>
      <w:r w:rsidR="00487C35" w:rsidRPr="00462543">
        <w:rPr>
          <w:rFonts w:asciiTheme="minorHAnsi" w:hAnsiTheme="minorHAnsi" w:cstheme="minorHAnsi"/>
          <w:sz w:val="28"/>
          <w:szCs w:val="28"/>
        </w:rPr>
        <w:t xml:space="preserve"> “</w:t>
      </w:r>
      <w:r w:rsidR="005D4703" w:rsidRPr="005D4703">
        <w:rPr>
          <w:rFonts w:asciiTheme="minorHAnsi" w:hAnsiTheme="minorHAnsi" w:cstheme="minorHAnsi"/>
          <w:bCs w:val="0"/>
          <w:color w:val="000000"/>
          <w:sz w:val="28"/>
          <w:szCs w:val="28"/>
          <w:highlight w:val="yellow"/>
        </w:rPr>
        <w:t>XXXXXXXX</w:t>
      </w:r>
      <w:r w:rsidR="00636A7D" w:rsidRPr="005D4703">
        <w:rPr>
          <w:rFonts w:asciiTheme="minorHAnsi" w:hAnsiTheme="minorHAnsi" w:cstheme="minorHAnsi"/>
          <w:bCs w:val="0"/>
          <w:caps/>
          <w:color w:val="000000"/>
          <w:sz w:val="28"/>
          <w:szCs w:val="28"/>
          <w:highlight w:val="yellow"/>
        </w:rPr>
        <w:t>”</w:t>
      </w:r>
      <w:r w:rsidR="00636A7D" w:rsidRPr="00AA4066">
        <w:rPr>
          <w:sz w:val="28"/>
          <w:szCs w:val="28"/>
        </w:rPr>
        <w:t xml:space="preserve"> </w:t>
      </w:r>
    </w:p>
    <w:p w:rsidR="002B4882" w:rsidRPr="00F538E5" w:rsidRDefault="002B4882" w:rsidP="00636A7D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F538E5">
        <w:rPr>
          <w:rFonts w:asciiTheme="minorHAnsi" w:hAnsiTheme="minorHAnsi" w:cstheme="minorHAnsi"/>
          <w:sz w:val="28"/>
          <w:szCs w:val="28"/>
        </w:rPr>
        <w:t>Forma de envío y pautas</w:t>
      </w:r>
    </w:p>
    <w:p w:rsidR="00636A7D" w:rsidRDefault="00636A7D" w:rsidP="00636A7D">
      <w:pPr>
        <w:pStyle w:val="Ttulo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6A7D" w:rsidRPr="00636A7D" w:rsidRDefault="000311DD" w:rsidP="00636A7D">
      <w:pPr>
        <w:jc w:val="both"/>
        <w:rPr>
          <w:sz w:val="28"/>
          <w:szCs w:val="28"/>
        </w:rPr>
      </w:pPr>
      <w:r>
        <w:rPr>
          <w:sz w:val="28"/>
          <w:szCs w:val="28"/>
        </w:rPr>
        <w:t>Las ponencias recibidas para el evento</w:t>
      </w:r>
      <w:r w:rsidR="00636A7D" w:rsidRPr="00636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deben cumplir </w:t>
      </w:r>
      <w:r w:rsidR="00636A7D" w:rsidRPr="00636A7D">
        <w:rPr>
          <w:sz w:val="28"/>
          <w:szCs w:val="28"/>
        </w:rPr>
        <w:t>con los siguientes parámetros:</w:t>
      </w:r>
    </w:p>
    <w:p w:rsidR="0006777D" w:rsidRDefault="000311DD" w:rsidP="00636A7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ponencia</w:t>
      </w:r>
      <w:r w:rsidR="00636A7D" w:rsidRPr="00636A7D">
        <w:rPr>
          <w:sz w:val="28"/>
          <w:szCs w:val="28"/>
        </w:rPr>
        <w:t xml:space="preserve"> debe </w:t>
      </w:r>
      <w:r>
        <w:rPr>
          <w:sz w:val="28"/>
          <w:szCs w:val="28"/>
        </w:rPr>
        <w:t>tener título e</w:t>
      </w:r>
      <w:r w:rsidR="00636A7D" w:rsidRPr="00636A7D">
        <w:rPr>
          <w:sz w:val="28"/>
          <w:szCs w:val="28"/>
        </w:rPr>
        <w:t xml:space="preserve"> incluir los datos de perfil del autor, en no más de un párrafo: formación académica (grados), afiliación institucional, país, últimas publicaciones e información de</w:t>
      </w:r>
      <w:r w:rsidR="00861E07">
        <w:rPr>
          <w:sz w:val="28"/>
          <w:szCs w:val="28"/>
        </w:rPr>
        <w:t xml:space="preserve"> contacto (correos electrónicos y</w:t>
      </w:r>
      <w:r w:rsidR="00636A7D" w:rsidRPr="00636A7D">
        <w:rPr>
          <w:sz w:val="28"/>
          <w:szCs w:val="28"/>
        </w:rPr>
        <w:t xml:space="preserve"> teléfono). </w:t>
      </w:r>
    </w:p>
    <w:p w:rsidR="009F7505" w:rsidRDefault="00636A7D" w:rsidP="00636A7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36A7D">
        <w:rPr>
          <w:sz w:val="28"/>
          <w:szCs w:val="28"/>
        </w:rPr>
        <w:t xml:space="preserve">Aunque la organización de los contenidos de cada </w:t>
      </w:r>
      <w:r w:rsidR="000311DD">
        <w:rPr>
          <w:sz w:val="28"/>
          <w:szCs w:val="28"/>
        </w:rPr>
        <w:t>ponencia</w:t>
      </w:r>
      <w:r w:rsidR="000311DD" w:rsidRPr="00636A7D">
        <w:rPr>
          <w:sz w:val="28"/>
          <w:szCs w:val="28"/>
        </w:rPr>
        <w:t xml:space="preserve"> </w:t>
      </w:r>
      <w:r w:rsidRPr="00636A7D">
        <w:rPr>
          <w:sz w:val="28"/>
          <w:szCs w:val="28"/>
        </w:rPr>
        <w:t xml:space="preserve">es libre, se debe procurar un desarrollo lógico, hilvanado de los temas, y su extensión no debe superar las diez mil (10.000) palabras, sin incluir el listado de referencias. </w:t>
      </w:r>
    </w:p>
    <w:p w:rsidR="00636A7D" w:rsidRDefault="000311DD" w:rsidP="00636A7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ponencia</w:t>
      </w:r>
      <w:r w:rsidR="00636A7D" w:rsidRPr="00636A7D">
        <w:rPr>
          <w:sz w:val="28"/>
          <w:szCs w:val="28"/>
        </w:rPr>
        <w:t xml:space="preserve">, ya en el momento de su entrega en texto completo, debe incluir un resumen analítico que no supere las 250 palabras y sus palabras clave (mínimo </w:t>
      </w:r>
      <w:r>
        <w:rPr>
          <w:sz w:val="28"/>
          <w:szCs w:val="28"/>
        </w:rPr>
        <w:t xml:space="preserve">cuatro </w:t>
      </w:r>
      <w:r w:rsidR="00636A7D" w:rsidRPr="00636A7D">
        <w:rPr>
          <w:sz w:val="28"/>
          <w:szCs w:val="28"/>
        </w:rPr>
        <w:t xml:space="preserve">y máximo seis). El estilo de citación </w:t>
      </w:r>
      <w:r>
        <w:rPr>
          <w:sz w:val="28"/>
          <w:szCs w:val="28"/>
        </w:rPr>
        <w:t>es el del Manual de Publicaciones de</w:t>
      </w:r>
      <w:r w:rsidR="00636A7D" w:rsidRPr="00636A7D">
        <w:rPr>
          <w:sz w:val="28"/>
          <w:szCs w:val="28"/>
        </w:rPr>
        <w:t xml:space="preserve"> APA, en su sexta edición. </w:t>
      </w:r>
    </w:p>
    <w:p w:rsidR="00EE1B2F" w:rsidRDefault="00EE1B2F" w:rsidP="00636A7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Solo se recibirán ponencias en versión digital, en formato Microsoft Word. Todas las </w:t>
      </w:r>
      <w:r w:rsidR="00210D2B">
        <w:rPr>
          <w:sz w:val="28"/>
          <w:szCs w:val="28"/>
        </w:rPr>
        <w:t xml:space="preserve">tablas </w:t>
      </w:r>
      <w:r>
        <w:rPr>
          <w:sz w:val="28"/>
          <w:szCs w:val="28"/>
        </w:rPr>
        <w:t xml:space="preserve">y figuras deben estar en formato editable (Microsoft Excel, Microsoft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Point, Microsoft Word) y las imágenes deben tener resolución de 300 dpi. Las ponencias se deben enviar al correo electrónico </w:t>
      </w:r>
      <w:proofErr w:type="spellStart"/>
      <w:r w:rsidRPr="00EE1B2F">
        <w:rPr>
          <w:sz w:val="28"/>
          <w:szCs w:val="28"/>
          <w:highlight w:val="yellow"/>
        </w:rPr>
        <w:t>xxxxxx</w:t>
      </w:r>
      <w:proofErr w:type="spellEnd"/>
      <w:r>
        <w:rPr>
          <w:sz w:val="28"/>
          <w:szCs w:val="28"/>
        </w:rPr>
        <w:t xml:space="preserve">, con el asunto </w:t>
      </w:r>
      <w:proofErr w:type="spellStart"/>
      <w:r w:rsidRPr="00EE1B2F">
        <w:rPr>
          <w:sz w:val="28"/>
          <w:szCs w:val="28"/>
          <w:highlight w:val="yellow"/>
        </w:rPr>
        <w:t>xxxxxxx</w:t>
      </w:r>
      <w:proofErr w:type="spellEnd"/>
      <w:r>
        <w:rPr>
          <w:sz w:val="28"/>
          <w:szCs w:val="28"/>
        </w:rPr>
        <w:t>.</w:t>
      </w:r>
    </w:p>
    <w:p w:rsidR="00210D2B" w:rsidRPr="00636A7D" w:rsidRDefault="00210D2B" w:rsidP="00636A7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fecha límite de entrega es </w:t>
      </w:r>
      <w:proofErr w:type="spellStart"/>
      <w:r w:rsidRPr="00210D2B">
        <w:rPr>
          <w:sz w:val="28"/>
          <w:szCs w:val="28"/>
          <w:highlight w:val="yellow"/>
        </w:rPr>
        <w:t>xxxxxxxx</w:t>
      </w:r>
      <w:proofErr w:type="spellEnd"/>
      <w:r>
        <w:rPr>
          <w:sz w:val="28"/>
          <w:szCs w:val="28"/>
        </w:rPr>
        <w:t>.</w:t>
      </w:r>
    </w:p>
    <w:p w:rsidR="009F7505" w:rsidRPr="009F7505" w:rsidRDefault="00636A7D" w:rsidP="00636A7D">
      <w:pPr>
        <w:pStyle w:val="Prrafodelist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36A7D">
        <w:rPr>
          <w:sz w:val="28"/>
          <w:szCs w:val="28"/>
        </w:rPr>
        <w:t xml:space="preserve">La estructura sugerida para </w:t>
      </w:r>
      <w:r w:rsidR="00BF6E49">
        <w:rPr>
          <w:sz w:val="28"/>
          <w:szCs w:val="28"/>
        </w:rPr>
        <w:t>las ponencias</w:t>
      </w:r>
      <w:r w:rsidRPr="00636A7D">
        <w:rPr>
          <w:sz w:val="28"/>
          <w:szCs w:val="28"/>
        </w:rPr>
        <w:t xml:space="preserve"> es la siguiente:</w:t>
      </w:r>
      <w:r w:rsidR="009F7505" w:rsidRPr="009F750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9F7505" w:rsidRPr="00210D2B" w:rsidRDefault="009F7505" w:rsidP="009F7505">
      <w:pPr>
        <w:pStyle w:val="Prrafodelista"/>
        <w:numPr>
          <w:ilvl w:val="0"/>
          <w:numId w:val="4"/>
        </w:num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210D2B">
        <w:rPr>
          <w:rFonts w:cstheme="minorHAnsi"/>
          <w:b/>
          <w:color w:val="222222"/>
          <w:sz w:val="28"/>
          <w:szCs w:val="28"/>
          <w:shd w:val="clear" w:color="auto" w:fill="FFFFFF"/>
        </w:rPr>
        <w:t>Resumen analítico</w:t>
      </w:r>
      <w:r w:rsidR="00BF6E49" w:rsidRPr="00210D2B">
        <w:rPr>
          <w:rFonts w:cstheme="minorHAnsi"/>
          <w:b/>
          <w:color w:val="222222"/>
          <w:sz w:val="28"/>
          <w:szCs w:val="28"/>
          <w:shd w:val="clear" w:color="auto" w:fill="FFFFFF"/>
        </w:rPr>
        <w:t>:</w:t>
      </w:r>
      <w:r w:rsidRPr="009F7505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9F7505">
        <w:rPr>
          <w:sz w:val="28"/>
          <w:szCs w:val="28"/>
        </w:rPr>
        <w:t>en el que</w:t>
      </w:r>
      <w:r w:rsidR="00BF6E49">
        <w:rPr>
          <w:sz w:val="28"/>
          <w:szCs w:val="28"/>
        </w:rPr>
        <w:t xml:space="preserve"> se</w:t>
      </w:r>
      <w:r w:rsidRPr="009F7505">
        <w:rPr>
          <w:sz w:val="28"/>
          <w:szCs w:val="28"/>
        </w:rPr>
        <w:t xml:space="preserve"> describirá el propósito del capítulo, los principales referentes teóricos o autores que respaldan sus </w:t>
      </w:r>
      <w:r w:rsidRPr="009F7505">
        <w:rPr>
          <w:sz w:val="28"/>
          <w:szCs w:val="28"/>
        </w:rPr>
        <w:lastRenderedPageBreak/>
        <w:t>planteamientos, la organización o el despliegue de los temas en el texto y la importancia de su contribución.</w:t>
      </w:r>
    </w:p>
    <w:p w:rsidR="00210D2B" w:rsidRPr="00462543" w:rsidRDefault="00210D2B" w:rsidP="00210D2B">
      <w:pPr>
        <w:pStyle w:val="Prrafodelista"/>
        <w:ind w:left="1080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210D2B" w:rsidRPr="00210D2B" w:rsidRDefault="009F7505" w:rsidP="00210D2B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210D2B">
        <w:rPr>
          <w:rFonts w:cstheme="minorHAnsi"/>
          <w:b/>
          <w:color w:val="222222"/>
          <w:sz w:val="28"/>
          <w:szCs w:val="28"/>
          <w:shd w:val="clear" w:color="auto" w:fill="FFFFFF"/>
        </w:rPr>
        <w:t>Introducción</w:t>
      </w:r>
      <w:r w:rsidR="00BF6E49" w:rsidRPr="00210D2B">
        <w:rPr>
          <w:rFonts w:cstheme="minorHAnsi"/>
          <w:b/>
          <w:color w:val="222222"/>
          <w:sz w:val="28"/>
          <w:szCs w:val="28"/>
          <w:shd w:val="clear" w:color="auto" w:fill="FFFFFF"/>
        </w:rPr>
        <w:t>:</w:t>
      </w:r>
      <w:r w:rsidR="00BF6E49" w:rsidRPr="00210D2B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C87A48" w:rsidRPr="00210D2B">
        <w:rPr>
          <w:sz w:val="28"/>
          <w:szCs w:val="28"/>
        </w:rPr>
        <w:t>en este apartado el autor debe ofrecer un panorama de los temas y su desarrollo en el texto, además de incluir una declaración de propósito (¿por qué es importante o valioso el documento?, ¿qué aproximación hace, qué problema intenta resolver o formular</w:t>
      </w:r>
      <w:r w:rsidR="00210D2B">
        <w:rPr>
          <w:sz w:val="28"/>
          <w:szCs w:val="28"/>
        </w:rPr>
        <w:t>?</w:t>
      </w:r>
      <w:r w:rsidR="00C87A48" w:rsidRPr="00210D2B">
        <w:rPr>
          <w:sz w:val="28"/>
          <w:szCs w:val="28"/>
        </w:rPr>
        <w:t xml:space="preserve">, </w:t>
      </w:r>
      <w:r w:rsidR="00210D2B">
        <w:rPr>
          <w:sz w:val="28"/>
          <w:szCs w:val="28"/>
        </w:rPr>
        <w:t>¿</w:t>
      </w:r>
      <w:r w:rsidR="00C87A48" w:rsidRPr="00210D2B">
        <w:rPr>
          <w:sz w:val="28"/>
          <w:szCs w:val="28"/>
        </w:rPr>
        <w:t>de qué forma es relevante en el área de investigación?, ¿por qué es de interés para tal o cuál público?). De preferencia, no debe ser muy extensa.</w:t>
      </w:r>
    </w:p>
    <w:p w:rsidR="00210D2B" w:rsidRDefault="00210D2B" w:rsidP="00210D2B">
      <w:pPr>
        <w:pStyle w:val="Prrafodelista"/>
      </w:pPr>
    </w:p>
    <w:p w:rsidR="001A3874" w:rsidRPr="001A3874" w:rsidRDefault="009F7505" w:rsidP="001A3874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210D2B">
        <w:rPr>
          <w:rFonts w:cstheme="minorHAnsi"/>
          <w:b/>
          <w:color w:val="222222"/>
          <w:sz w:val="28"/>
          <w:szCs w:val="28"/>
          <w:shd w:val="clear" w:color="auto" w:fill="FFFFFF"/>
        </w:rPr>
        <w:t>Descripción de los temas, enfoque o perspectiva teórica del autor</w:t>
      </w:r>
      <w:r w:rsidR="00C87A48" w:rsidRPr="00210D2B">
        <w:rPr>
          <w:rFonts w:cstheme="minorHAnsi"/>
          <w:b/>
          <w:color w:val="222222"/>
          <w:sz w:val="28"/>
          <w:szCs w:val="28"/>
          <w:shd w:val="clear" w:color="auto" w:fill="FFFFFF"/>
        </w:rPr>
        <w:t>:</w:t>
      </w:r>
      <w:r w:rsidRPr="00210D2B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C87A48" w:rsidRPr="00210D2B">
        <w:rPr>
          <w:sz w:val="28"/>
          <w:szCs w:val="28"/>
        </w:rPr>
        <w:t xml:space="preserve">en este apartado se refieren las diferentes temáticas que competen al tema de estudio, con sus contenidos esenciales, evidenciando también el hilo conductor que estructura la ponencia. </w:t>
      </w:r>
      <w:r w:rsidR="00C87A48" w:rsidRPr="001A3874">
        <w:rPr>
          <w:sz w:val="28"/>
          <w:szCs w:val="28"/>
        </w:rPr>
        <w:t>Es importante anotar que las ponencias deben manejar, en el sentido académico, una narrativa, la cual ha sido asumida e interiorizada por el autor durante su experiencia investigativa.</w:t>
      </w:r>
    </w:p>
    <w:p w:rsidR="00210D2B" w:rsidRPr="001A3874" w:rsidRDefault="00C87A48" w:rsidP="001A3874">
      <w:pPr>
        <w:pStyle w:val="Prrafodelista"/>
        <w:spacing w:after="0" w:line="240" w:lineRule="auto"/>
        <w:ind w:left="1080"/>
        <w:jc w:val="both"/>
      </w:pPr>
      <w:r w:rsidRPr="001A3874">
        <w:rPr>
          <w:sz w:val="28"/>
          <w:szCs w:val="28"/>
        </w:rPr>
        <w:t xml:space="preserve"> </w:t>
      </w:r>
    </w:p>
    <w:p w:rsidR="00210D2B" w:rsidRDefault="009F7505" w:rsidP="00210D2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1A3874">
        <w:rPr>
          <w:rFonts w:cstheme="minorHAnsi"/>
          <w:b/>
          <w:color w:val="222222"/>
          <w:sz w:val="28"/>
          <w:szCs w:val="28"/>
          <w:shd w:val="clear" w:color="auto" w:fill="FFFFFF"/>
        </w:rPr>
        <w:t>Hallazgos, contribución</w:t>
      </w:r>
      <w:r w:rsidR="00D22B61" w:rsidRPr="001A3874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al área de conocimiento</w:t>
      </w:r>
      <w:r w:rsidR="00C87A48" w:rsidRPr="001A3874">
        <w:rPr>
          <w:rFonts w:cstheme="minorHAnsi"/>
          <w:b/>
          <w:color w:val="222222"/>
          <w:sz w:val="28"/>
          <w:szCs w:val="28"/>
          <w:shd w:val="clear" w:color="auto" w:fill="FFFFFF"/>
        </w:rPr>
        <w:t>:</w:t>
      </w:r>
      <w:r w:rsidR="00C87A48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D3139A">
        <w:rPr>
          <w:rFonts w:cstheme="minorHAnsi"/>
          <w:color w:val="222222"/>
          <w:sz w:val="28"/>
          <w:szCs w:val="28"/>
          <w:shd w:val="clear" w:color="auto" w:fill="FFFFFF"/>
        </w:rPr>
        <w:t>en este apartado se deben registrar los resultados encontrados o aportes al área del conocimiento del estudio. Si es una investigación en curso, deben proyectarse los resultados esperados, en relación con las hipótesis que fundamentan la investigación.</w:t>
      </w:r>
    </w:p>
    <w:p w:rsidR="00210D2B" w:rsidRDefault="009F7505" w:rsidP="00210D2B">
      <w:pPr>
        <w:pStyle w:val="Prrafodelista"/>
        <w:spacing w:after="0" w:line="240" w:lineRule="auto"/>
        <w:ind w:left="1080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62543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</w:p>
    <w:p w:rsidR="00210D2B" w:rsidRPr="00210D2B" w:rsidRDefault="009F7505" w:rsidP="00AA5B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1A3874">
        <w:rPr>
          <w:rFonts w:cstheme="minorHAnsi"/>
          <w:b/>
          <w:color w:val="222222"/>
          <w:sz w:val="28"/>
          <w:szCs w:val="28"/>
          <w:shd w:val="clear" w:color="auto" w:fill="FFFFFF"/>
        </w:rPr>
        <w:t>Conclusiones y limitaciones del capítulo (si las hay</w:t>
      </w:r>
      <w:r w:rsidRPr="00210D2B">
        <w:rPr>
          <w:rFonts w:cstheme="minorHAnsi"/>
          <w:color w:val="222222"/>
          <w:sz w:val="28"/>
          <w:szCs w:val="28"/>
          <w:shd w:val="clear" w:color="auto" w:fill="FFFFFF"/>
        </w:rPr>
        <w:t>)</w:t>
      </w:r>
      <w:r w:rsidR="00AA5B7F" w:rsidRPr="00210D2B">
        <w:rPr>
          <w:rFonts w:cstheme="minorHAnsi"/>
          <w:color w:val="222222"/>
          <w:sz w:val="28"/>
          <w:szCs w:val="28"/>
          <w:shd w:val="clear" w:color="auto" w:fill="FFFFFF"/>
        </w:rPr>
        <w:t xml:space="preserve">: </w:t>
      </w:r>
      <w:r w:rsidR="00AA5B7F" w:rsidRPr="00210D2B">
        <w:rPr>
          <w:sz w:val="28"/>
          <w:szCs w:val="28"/>
        </w:rPr>
        <w:t>las conclusiones se relacionan con el propósito que el texto declaró al comienzo (revisión teórica, metodológica, reflexión derivada de la investigación, etc.) y deberían enfatizar los aspectos clave que se han tratado, los aportes del documento, ofreciendo un cierre coherente para lo que se prometió a los lectores en la introducción.</w:t>
      </w:r>
      <w:r w:rsidR="00AA5B7F">
        <w:t xml:space="preserve"> </w:t>
      </w:r>
    </w:p>
    <w:p w:rsidR="00210D2B" w:rsidRPr="00210D2B" w:rsidRDefault="00210D2B" w:rsidP="00210D2B">
      <w:pPr>
        <w:pStyle w:val="Prrafodelista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636A7D" w:rsidRPr="006F0D2C" w:rsidRDefault="009F7505" w:rsidP="00962B0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F0D2C">
        <w:rPr>
          <w:rFonts w:cstheme="minorHAnsi"/>
          <w:b/>
          <w:color w:val="222222"/>
          <w:sz w:val="28"/>
          <w:szCs w:val="28"/>
          <w:shd w:val="clear" w:color="auto" w:fill="FFFFFF"/>
        </w:rPr>
        <w:t>Referencias</w:t>
      </w:r>
      <w:r w:rsidR="00AA5B7F" w:rsidRPr="006F0D2C">
        <w:rPr>
          <w:rFonts w:cstheme="minorHAnsi"/>
          <w:b/>
          <w:color w:val="222222"/>
          <w:sz w:val="28"/>
          <w:szCs w:val="28"/>
          <w:shd w:val="clear" w:color="auto" w:fill="FFFFFF"/>
        </w:rPr>
        <w:t>:</w:t>
      </w:r>
      <w:r w:rsidR="00AA5B7F" w:rsidRPr="006F0D2C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AA5B7F" w:rsidRPr="006F0D2C">
        <w:rPr>
          <w:sz w:val="28"/>
          <w:szCs w:val="28"/>
        </w:rPr>
        <w:t xml:space="preserve">las referencias que apoyan la elaboración del documento deben redactarse de acuerdo con el estilo de citación </w:t>
      </w:r>
      <w:r w:rsidR="00B219B1">
        <w:rPr>
          <w:sz w:val="28"/>
          <w:szCs w:val="28"/>
        </w:rPr>
        <w:t>del Manual de Publicaciones APA</w:t>
      </w:r>
      <w:r w:rsidR="006F0D2C" w:rsidRPr="006F0D2C">
        <w:rPr>
          <w:sz w:val="28"/>
          <w:szCs w:val="28"/>
        </w:rPr>
        <w:t>.</w:t>
      </w:r>
      <w:r w:rsidR="00AA5B7F" w:rsidRPr="006F0D2C">
        <w:rPr>
          <w:sz w:val="28"/>
          <w:szCs w:val="28"/>
        </w:rPr>
        <w:t xml:space="preserve"> </w:t>
      </w:r>
      <w:r w:rsidR="006F0D2C" w:rsidRPr="006F0D2C">
        <w:rPr>
          <w:sz w:val="28"/>
          <w:szCs w:val="28"/>
        </w:rPr>
        <w:t>E</w:t>
      </w:r>
      <w:r w:rsidR="00AA5B7F" w:rsidRPr="006F0D2C">
        <w:rPr>
          <w:sz w:val="28"/>
          <w:szCs w:val="28"/>
        </w:rPr>
        <w:t xml:space="preserve">s importante que no falte información bibliográfica en cada referencia (por ejemplo, la ciudad, la casa editorial, el rango de páginas) y que se cuide, al detalle, el uso </w:t>
      </w:r>
      <w:r w:rsidR="00AA5B7F" w:rsidRPr="006F0D2C">
        <w:rPr>
          <w:sz w:val="28"/>
          <w:szCs w:val="28"/>
        </w:rPr>
        <w:lastRenderedPageBreak/>
        <w:t>de los signos ortográficos, como lo indique el estilo empleado y sus variaciones</w:t>
      </w:r>
      <w:r w:rsidR="006F0D2C" w:rsidRPr="006F0D2C">
        <w:rPr>
          <w:sz w:val="28"/>
          <w:szCs w:val="28"/>
        </w:rPr>
        <w:t>.</w:t>
      </w:r>
    </w:p>
    <w:p w:rsidR="00636A7D" w:rsidRDefault="00636A7D" w:rsidP="00636A7D"/>
    <w:sectPr w:rsidR="00636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A82"/>
    <w:multiLevelType w:val="hybridMultilevel"/>
    <w:tmpl w:val="D6F05E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B01F8"/>
    <w:multiLevelType w:val="hybridMultilevel"/>
    <w:tmpl w:val="828A62B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52B8F"/>
    <w:multiLevelType w:val="hybridMultilevel"/>
    <w:tmpl w:val="F412E63C"/>
    <w:lvl w:ilvl="0" w:tplc="F95E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A277ED"/>
    <w:multiLevelType w:val="hybridMultilevel"/>
    <w:tmpl w:val="150E0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82"/>
    <w:rsid w:val="000019BC"/>
    <w:rsid w:val="000311DD"/>
    <w:rsid w:val="0006777D"/>
    <w:rsid w:val="001A3874"/>
    <w:rsid w:val="00210D2B"/>
    <w:rsid w:val="002B4882"/>
    <w:rsid w:val="00462543"/>
    <w:rsid w:val="00487C35"/>
    <w:rsid w:val="00581A16"/>
    <w:rsid w:val="005D4703"/>
    <w:rsid w:val="00636A7D"/>
    <w:rsid w:val="0065296B"/>
    <w:rsid w:val="006F0D2C"/>
    <w:rsid w:val="00752D2F"/>
    <w:rsid w:val="00861E07"/>
    <w:rsid w:val="009F7505"/>
    <w:rsid w:val="00AA4066"/>
    <w:rsid w:val="00AA5B7F"/>
    <w:rsid w:val="00B219B1"/>
    <w:rsid w:val="00BF6E49"/>
    <w:rsid w:val="00C87A48"/>
    <w:rsid w:val="00D22B61"/>
    <w:rsid w:val="00D3139A"/>
    <w:rsid w:val="00D624A0"/>
    <w:rsid w:val="00EE1B2F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9D3C"/>
  <w15:chartTrackingRefBased/>
  <w15:docId w15:val="{337B0589-B1EB-4BAA-8D70-53122BB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1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88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019BC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Cuellar</dc:creator>
  <cp:keywords/>
  <dc:description/>
  <cp:lastModifiedBy>Camilo Cuellar</cp:lastModifiedBy>
  <cp:revision>4</cp:revision>
  <dcterms:created xsi:type="dcterms:W3CDTF">2018-05-28T15:09:00Z</dcterms:created>
  <dcterms:modified xsi:type="dcterms:W3CDTF">2018-08-06T15:00:00Z</dcterms:modified>
</cp:coreProperties>
</file>